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469" w:afterLines="150"/>
        <w:jc w:val="center"/>
        <w:textAlignment w:val="auto"/>
        <w:rPr>
          <w:rFonts w:hint="eastAsia" w:ascii="仿宋" w:hAnsi="仿宋" w:eastAsia="仿宋" w:cs="仿宋"/>
          <w:sz w:val="36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8"/>
        </w:rPr>
        <w:t>湖南省</w:t>
      </w:r>
      <w:r>
        <w:rPr>
          <w:rFonts w:hint="eastAsia" w:ascii="方正公文小标宋" w:hAnsi="方正公文小标宋" w:eastAsia="方正公文小标宋" w:cs="方正公文小标宋"/>
          <w:sz w:val="40"/>
          <w:szCs w:val="48"/>
          <w:lang w:eastAsia="zh-CN"/>
        </w:rPr>
        <w:t>演艺集团</w:t>
      </w:r>
      <w:r>
        <w:rPr>
          <w:rFonts w:hint="eastAsia" w:ascii="方正公文小标宋" w:hAnsi="方正公文小标宋" w:eastAsia="方正公文小标宋" w:cs="方正公文小标宋"/>
          <w:sz w:val="40"/>
          <w:szCs w:val="48"/>
        </w:rPr>
        <w:t>公开招聘拟</w:t>
      </w:r>
      <w:r>
        <w:rPr>
          <w:rFonts w:hint="eastAsia" w:ascii="方正公文小标宋" w:hAnsi="方正公文小标宋" w:eastAsia="方正公文小标宋" w:cs="方正公文小标宋"/>
          <w:sz w:val="40"/>
          <w:szCs w:val="48"/>
          <w:lang w:eastAsia="zh-CN"/>
        </w:rPr>
        <w:t>聘</w:t>
      </w:r>
      <w:r>
        <w:rPr>
          <w:rFonts w:hint="eastAsia" w:ascii="方正公文小标宋" w:hAnsi="方正公文小标宋" w:eastAsia="方正公文小标宋" w:cs="方正公文小标宋"/>
          <w:sz w:val="40"/>
          <w:szCs w:val="48"/>
        </w:rPr>
        <w:t>用人员</w:t>
      </w: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8"/>
          <w:lang w:val="en-US" w:eastAsia="zh-CN"/>
        </w:rPr>
        <w:t>名单</w:t>
      </w:r>
      <w:bookmarkStart w:id="0" w:name="_GoBack"/>
      <w:bookmarkEnd w:id="0"/>
    </w:p>
    <w:tbl>
      <w:tblPr>
        <w:tblStyle w:val="3"/>
        <w:tblW w:w="10551" w:type="dxa"/>
        <w:tblInd w:w="-10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4"/>
        <w:gridCol w:w="1102"/>
        <w:gridCol w:w="603"/>
        <w:gridCol w:w="1397"/>
        <w:gridCol w:w="885"/>
        <w:gridCol w:w="1910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2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拟聘用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人员</w:t>
            </w:r>
          </w:p>
        </w:tc>
        <w:tc>
          <w:tcPr>
            <w:tcW w:w="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年月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面貌</w:t>
            </w:r>
          </w:p>
        </w:tc>
        <w:tc>
          <w:tcPr>
            <w:tcW w:w="1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学历</w:t>
            </w:r>
          </w:p>
        </w:tc>
        <w:tc>
          <w:tcPr>
            <w:tcW w:w="1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27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纪委办公室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（监察专员办公室）</w:t>
            </w:r>
          </w:p>
        </w:tc>
        <w:tc>
          <w:tcPr>
            <w:tcW w:w="11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史昕雨</w:t>
            </w:r>
          </w:p>
        </w:tc>
        <w:tc>
          <w:tcPr>
            <w:tcW w:w="6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1998.07</w:t>
            </w:r>
          </w:p>
        </w:tc>
        <w:tc>
          <w:tcPr>
            <w:tcW w:w="8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党员</w:t>
            </w:r>
          </w:p>
        </w:tc>
        <w:tc>
          <w:tcPr>
            <w:tcW w:w="1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大学本科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工学学士</w:t>
            </w:r>
          </w:p>
        </w:tc>
        <w:tc>
          <w:tcPr>
            <w:tcW w:w="19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已取得法律职业资格证书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274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资产财务部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（投资管理部）</w:t>
            </w:r>
          </w:p>
        </w:tc>
        <w:tc>
          <w:tcPr>
            <w:tcW w:w="110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高维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3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1998.03</w:t>
            </w:r>
          </w:p>
        </w:tc>
        <w:tc>
          <w:tcPr>
            <w:tcW w:w="88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共青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团员 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大学本科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管理学学士</w:t>
            </w:r>
          </w:p>
        </w:tc>
        <w:tc>
          <w:tcPr>
            <w:tcW w:w="19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F4BE5"/>
    <w:rsid w:val="0FAF4BE5"/>
    <w:rsid w:val="36776E18"/>
    <w:rsid w:val="63491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368</Characters>
  <Lines>0</Lines>
  <Paragraphs>0</Paragraphs>
  <TotalTime>82</TotalTime>
  <ScaleCrop>false</ScaleCrop>
  <LinksUpToDate>false</LinksUpToDate>
  <CharactersWithSpaces>397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2026-03-04T03:08:00Z</dcterms:created>
  <dc:creator>ZZZ</dc:creator>
  <cp:lastModifiedBy>Administrator</cp:lastModifiedBy>
  <cp:lastPrinted>2026-03-04T04:16:00Z</cp:lastPrinted>
  <dcterms:modified xsi:type="dcterms:W3CDTF">2026-03-05T07:32:02Z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ED2530AADDBD4FF3B6FFB7B6A4063A71_11</vt:lpwstr>
  </property>
  <property fmtid="{D5CDD505-2E9C-101B-9397-08002B2CF9AE}" pid="4" name="KSOTemplateDocerSaveRecord">
    <vt:lpwstr>eyJoZGlkIjoiYzMxODhmYWNmNmQ1OGNjYTRjY2VjYTRjNjFlZTgzNjYiLCJ1c2VySWQiOiIzMTYwNjExMCJ9</vt:lpwstr>
  </property>
</Properties>
</file>